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1891C" w14:textId="77777777" w:rsidR="00AF67DE" w:rsidRPr="00AF67DE" w:rsidRDefault="00AF67DE" w:rsidP="00AF67D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bookmarkStart w:id="0" w:name="_Hlk60043905"/>
      <w:r w:rsidRPr="00AF67DE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ЗАКОН</w:t>
      </w:r>
    </w:p>
    <w:p w14:paraId="5365C7F2" w14:textId="77777777" w:rsidR="00AF67DE" w:rsidRPr="00AF67DE" w:rsidRDefault="00AF67DE" w:rsidP="00AF67D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AF67DE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УЛЬЯНОВСКОЙ ОБЛАСТИ</w:t>
      </w:r>
    </w:p>
    <w:p w14:paraId="42675A42" w14:textId="77777777" w:rsidR="00A675C8" w:rsidRDefault="00A675C8" w:rsidP="006B575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bookmarkStart w:id="1" w:name="_GoBack"/>
      <w:bookmarkEnd w:id="1"/>
    </w:p>
    <w:p w14:paraId="11FE7570" w14:textId="77777777" w:rsidR="00A675C8" w:rsidRPr="00A675C8" w:rsidRDefault="00A675C8" w:rsidP="00A675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32"/>
          <w:szCs w:val="28"/>
        </w:rPr>
      </w:pPr>
    </w:p>
    <w:p w14:paraId="32468E72" w14:textId="77777777" w:rsidR="006B575E" w:rsidRPr="00404A7E" w:rsidRDefault="00404A7E" w:rsidP="006B575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404A7E">
        <w:rPr>
          <w:rFonts w:ascii="PT Astra Serif" w:hAnsi="PT Astra Serif" w:cs="PT Astra Serif"/>
          <w:b/>
          <w:sz w:val="28"/>
          <w:szCs w:val="28"/>
        </w:rPr>
        <w:t>О некоторых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 xml:space="preserve"> мерах</w:t>
      </w:r>
      <w:r>
        <w:rPr>
          <w:rFonts w:ascii="PT Astra Serif" w:hAnsi="PT Astra Serif" w:cs="PT Astra Serif"/>
          <w:b/>
          <w:sz w:val="28"/>
          <w:szCs w:val="28"/>
        </w:rPr>
        <w:t>, направленных на обеспечение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 xml:space="preserve"> реализации отдельных положений </w:t>
      </w:r>
      <w:r w:rsidRPr="00404A7E">
        <w:rPr>
          <w:rFonts w:ascii="PT Astra Serif" w:hAnsi="PT Astra Serif" w:cs="PT Astra Serif"/>
          <w:b/>
          <w:sz w:val="28"/>
          <w:szCs w:val="28"/>
        </w:rPr>
        <w:t>Ф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 xml:space="preserve">едерального закона </w:t>
      </w:r>
      <w:r w:rsidRPr="00404A7E">
        <w:rPr>
          <w:rFonts w:ascii="PT Astra Serif" w:hAnsi="PT Astra Serif" w:cs="PT Astra Serif"/>
          <w:b/>
          <w:sz w:val="28"/>
          <w:szCs w:val="28"/>
        </w:rPr>
        <w:t>«О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 xml:space="preserve"> цифровых финансовых активах, цифровой валюте и о внесении изменений в отдельные законодательные акты </w:t>
      </w:r>
      <w:r w:rsidRPr="00404A7E">
        <w:rPr>
          <w:rFonts w:ascii="PT Astra Serif" w:hAnsi="PT Astra Serif" w:cs="PT Astra Serif"/>
          <w:b/>
          <w:sz w:val="28"/>
          <w:szCs w:val="28"/>
        </w:rPr>
        <w:t>Р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 xml:space="preserve">оссийской </w:t>
      </w:r>
      <w:r w:rsidRPr="00404A7E">
        <w:rPr>
          <w:rFonts w:ascii="PT Astra Serif" w:hAnsi="PT Astra Serif" w:cs="PT Astra Serif"/>
          <w:b/>
          <w:sz w:val="28"/>
          <w:szCs w:val="28"/>
        </w:rPr>
        <w:t>Ф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>едерации</w:t>
      </w:r>
      <w:r w:rsidRPr="00404A7E">
        <w:rPr>
          <w:rFonts w:ascii="PT Astra Serif" w:hAnsi="PT Astra Serif" w:cs="PT Astra Serif"/>
          <w:b/>
          <w:sz w:val="28"/>
          <w:szCs w:val="28"/>
        </w:rPr>
        <w:t>»</w:t>
      </w:r>
      <w:r>
        <w:rPr>
          <w:rFonts w:ascii="PT Astra Serif" w:hAnsi="PT Astra Serif" w:cs="PT Astra Serif"/>
          <w:b/>
          <w:sz w:val="28"/>
          <w:szCs w:val="28"/>
        </w:rPr>
        <w:t>,</w:t>
      </w:r>
      <w:r w:rsidR="0093076A" w:rsidRPr="00404A7E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404A7E">
        <w:rPr>
          <w:rFonts w:ascii="PT Astra Serif" w:hAnsi="PT Astra Serif" w:cs="PT Astra Serif"/>
          <w:b/>
          <w:sz w:val="28"/>
          <w:szCs w:val="28"/>
        </w:rPr>
        <w:t xml:space="preserve">и о внесении </w:t>
      </w:r>
      <w:r w:rsidR="006B575E" w:rsidRPr="00404A7E">
        <w:rPr>
          <w:rFonts w:ascii="PT Astra Serif" w:hAnsi="PT Astra Serif" w:cs="Calibri"/>
          <w:b/>
          <w:sz w:val="28"/>
          <w:szCs w:val="28"/>
        </w:rPr>
        <w:t>изменений в отдельные законодательные акты Ульяновской области</w:t>
      </w:r>
    </w:p>
    <w:bookmarkEnd w:id="0"/>
    <w:p w14:paraId="57D36E8C" w14:textId="77777777" w:rsidR="006B575E" w:rsidRDefault="006B575E" w:rsidP="006B57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14:paraId="6544E778" w14:textId="77777777" w:rsidR="006B575E" w:rsidRDefault="006B575E" w:rsidP="006B57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14:paraId="69EC0CE5" w14:textId="77777777" w:rsidR="00A675C8" w:rsidRPr="00A675C8" w:rsidRDefault="00A675C8" w:rsidP="006B57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Cs w:val="28"/>
        </w:rPr>
      </w:pPr>
    </w:p>
    <w:p w14:paraId="1FB7AAC6" w14:textId="77777777" w:rsidR="00A675C8" w:rsidRDefault="00A675C8" w:rsidP="006B57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14:paraId="0637270F" w14:textId="77777777" w:rsidR="00A675C8" w:rsidRDefault="00A675C8" w:rsidP="006B57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14:paraId="1F70D50A" w14:textId="77777777" w:rsidR="006B575E" w:rsidRDefault="006B575E" w:rsidP="006B575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14:paraId="46A9B06E" w14:textId="77777777" w:rsidR="00404A7E" w:rsidRPr="0093076A" w:rsidRDefault="00404A7E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Статья 1</w:t>
      </w:r>
    </w:p>
    <w:p w14:paraId="76E256F5" w14:textId="77777777" w:rsidR="00404A7E" w:rsidRDefault="00404A7E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376881C9" w14:textId="77777777" w:rsidR="00A675C8" w:rsidRPr="006B575E" w:rsidRDefault="00A675C8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642EDD87" w14:textId="21F67019" w:rsidR="00404A7E" w:rsidRPr="006B575E" w:rsidRDefault="00404A7E" w:rsidP="00A675C8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6B575E">
        <w:rPr>
          <w:rFonts w:ascii="PT Astra Serif" w:hAnsi="PT Astra Serif" w:cs="Calibri"/>
          <w:sz w:val="28"/>
          <w:szCs w:val="28"/>
        </w:rPr>
        <w:t xml:space="preserve">Установить, </w:t>
      </w:r>
      <w:bookmarkStart w:id="2" w:name="_Hlk60045109"/>
      <w:r w:rsidRPr="006B575E">
        <w:rPr>
          <w:rFonts w:ascii="PT Astra Serif" w:hAnsi="PT Astra Serif" w:cs="Calibri"/>
          <w:sz w:val="28"/>
          <w:szCs w:val="28"/>
        </w:rPr>
        <w:t>что с</w:t>
      </w:r>
      <w:r w:rsidR="007F02F2">
        <w:rPr>
          <w:rFonts w:ascii="PT Astra Serif" w:hAnsi="PT Astra Serif" w:cs="Calibri"/>
          <w:sz w:val="28"/>
          <w:szCs w:val="28"/>
        </w:rPr>
        <w:t>о дня вступления настоящего Закона в силу</w:t>
      </w:r>
      <w:r w:rsidRPr="006B575E">
        <w:rPr>
          <w:rFonts w:ascii="PT Astra Serif" w:hAnsi="PT Astra Serif" w:cs="Calibri"/>
          <w:sz w:val="28"/>
          <w:szCs w:val="28"/>
        </w:rPr>
        <w:t xml:space="preserve"> по 30 июня 2021 года граждане, претендующие на замещение государственных должностей Ульяновской области</w:t>
      </w:r>
      <w:r>
        <w:rPr>
          <w:rFonts w:ascii="PT Astra Serif" w:hAnsi="PT Astra Serif" w:cs="Calibri"/>
          <w:sz w:val="28"/>
          <w:szCs w:val="28"/>
        </w:rPr>
        <w:t xml:space="preserve"> или</w:t>
      </w:r>
      <w:r w:rsidRPr="006B575E">
        <w:rPr>
          <w:rFonts w:ascii="PT Astra Serif" w:hAnsi="PT Astra Serif" w:cs="Calibri"/>
          <w:sz w:val="28"/>
          <w:szCs w:val="28"/>
        </w:rPr>
        <w:t xml:space="preserve"> муниципальных должностей в </w:t>
      </w:r>
      <w:r>
        <w:rPr>
          <w:rFonts w:ascii="PT Astra Serif" w:hAnsi="PT Astra Serif" w:cs="Calibri"/>
          <w:sz w:val="28"/>
          <w:szCs w:val="28"/>
        </w:rPr>
        <w:t xml:space="preserve">муниципальных образованиях </w:t>
      </w:r>
      <w:r w:rsidRPr="006B575E">
        <w:rPr>
          <w:rFonts w:ascii="PT Astra Serif" w:hAnsi="PT Astra Serif" w:cs="Calibri"/>
          <w:sz w:val="28"/>
          <w:szCs w:val="28"/>
        </w:rPr>
        <w:t xml:space="preserve">Ульяновской области, </w:t>
      </w:r>
      <w:r>
        <w:rPr>
          <w:rFonts w:ascii="PT Astra Serif" w:hAnsi="PT Astra Serif" w:cs="Calibri"/>
          <w:sz w:val="28"/>
          <w:szCs w:val="28"/>
        </w:rPr>
        <w:t>для</w:t>
      </w:r>
      <w:r w:rsidR="00665CD6">
        <w:rPr>
          <w:rFonts w:ascii="PT Astra Serif" w:hAnsi="PT Astra Serif" w:cs="Calibri"/>
          <w:sz w:val="28"/>
          <w:szCs w:val="28"/>
        </w:rPr>
        <w:t xml:space="preserve"> замещения </w:t>
      </w:r>
      <w:r>
        <w:rPr>
          <w:rFonts w:ascii="PT Astra Serif" w:hAnsi="PT Astra Serif" w:cs="Calibri"/>
          <w:sz w:val="28"/>
          <w:szCs w:val="28"/>
        </w:rPr>
        <w:t xml:space="preserve">которых федеральными законами не предусмотрено иное, а равно граждане, претендующие </w:t>
      </w:r>
      <w:r w:rsidR="007F02F2">
        <w:rPr>
          <w:rFonts w:ascii="PT Astra Serif" w:hAnsi="PT Astra Serif" w:cs="Calibri"/>
          <w:sz w:val="28"/>
          <w:szCs w:val="28"/>
        </w:rPr>
        <w:t xml:space="preserve">                                       </w:t>
      </w:r>
      <w:r>
        <w:rPr>
          <w:rFonts w:ascii="PT Astra Serif" w:hAnsi="PT Astra Serif" w:cs="Calibri"/>
          <w:sz w:val="28"/>
          <w:szCs w:val="28"/>
        </w:rPr>
        <w:t xml:space="preserve">на замещение </w:t>
      </w:r>
      <w:r>
        <w:rPr>
          <w:rFonts w:ascii="PT Astra Serif" w:hAnsi="PT Astra Serif" w:cs="PT Astra Serif"/>
          <w:sz w:val="28"/>
          <w:szCs w:val="28"/>
        </w:rPr>
        <w:t>должностей глав местных администраций муниципальных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образований Ульяновской области по контракту, </w:t>
      </w:r>
      <w:r w:rsidRPr="006B575E">
        <w:rPr>
          <w:rFonts w:ascii="PT Astra Serif" w:hAnsi="PT Astra Serif" w:cs="Calibri"/>
          <w:sz w:val="28"/>
          <w:szCs w:val="28"/>
        </w:rPr>
        <w:t xml:space="preserve">вместе со сведениями, представляемыми по форме справки, утверждённой Указом Президента Российской Федерации </w:t>
      </w:r>
      <w:r w:rsidR="00665CD6">
        <w:rPr>
          <w:rFonts w:ascii="PT Astra Serif" w:hAnsi="PT Astra Serif" w:cs="Calibri"/>
          <w:sz w:val="28"/>
          <w:szCs w:val="28"/>
        </w:rPr>
        <w:t xml:space="preserve"> </w:t>
      </w:r>
      <w:r w:rsidRPr="006B575E">
        <w:rPr>
          <w:rFonts w:ascii="PT Astra Serif" w:hAnsi="PT Astra Serif" w:cs="Calibri"/>
          <w:sz w:val="28"/>
          <w:szCs w:val="28"/>
        </w:rPr>
        <w:t xml:space="preserve">от 23 июня 2014 года № 460 «Об утверждении формы справки о доходах, расходах, </w:t>
      </w:r>
      <w:r>
        <w:rPr>
          <w:rFonts w:ascii="PT Astra Serif" w:hAnsi="PT Astra Serif" w:cs="Calibri"/>
          <w:sz w:val="28"/>
          <w:szCs w:val="28"/>
        </w:rPr>
        <w:t>о</w:t>
      </w:r>
      <w:r w:rsidRPr="006B575E">
        <w:rPr>
          <w:rFonts w:ascii="PT Astra Serif" w:hAnsi="PT Astra Serif" w:cs="Calibri"/>
          <w:sz w:val="28"/>
          <w:szCs w:val="28"/>
        </w:rPr>
        <w:t xml:space="preserve">б имуществе </w:t>
      </w:r>
      <w:r w:rsidR="00665CD6">
        <w:rPr>
          <w:rFonts w:ascii="PT Astra Serif" w:hAnsi="PT Astra Serif" w:cs="Calibri"/>
          <w:sz w:val="28"/>
          <w:szCs w:val="28"/>
        </w:rPr>
        <w:t xml:space="preserve">и </w:t>
      </w:r>
      <w:r w:rsidRPr="006B575E">
        <w:rPr>
          <w:rFonts w:ascii="PT Astra Serif" w:hAnsi="PT Astra Serif" w:cs="Calibri"/>
          <w:sz w:val="28"/>
          <w:szCs w:val="28"/>
        </w:rPr>
        <w:t xml:space="preserve">обязательствах имущественного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 xml:space="preserve">характера и внесении изменений в некоторые акты Президента Российской Федерации», представляют уведомление о принадлежащих им, их супругам </w:t>
      </w:r>
      <w:r w:rsidR="00665CD6" w:rsidRPr="00A675C8">
        <w:rPr>
          <w:rFonts w:ascii="PT Astra Serif" w:hAnsi="PT Astra Serif" w:cs="Calibri"/>
          <w:spacing w:val="-4"/>
          <w:sz w:val="28"/>
          <w:szCs w:val="28"/>
        </w:rPr>
        <w:t xml:space="preserve">                                                  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и несовершеннолетним детям цифровых финансовых активах, цифровых правах</w:t>
      </w:r>
      <w:proofErr w:type="gramEnd"/>
      <w:r w:rsidRPr="00A675C8">
        <w:rPr>
          <w:rFonts w:ascii="PT Astra Serif" w:hAnsi="PT Astra Serif" w:cs="Calibri"/>
          <w:spacing w:val="-4"/>
          <w:sz w:val="28"/>
          <w:szCs w:val="28"/>
        </w:rPr>
        <w:t xml:space="preserve">, </w:t>
      </w:r>
      <w:proofErr w:type="gramStart"/>
      <w:r w:rsidRPr="00A675C8">
        <w:rPr>
          <w:rFonts w:ascii="PT Astra Serif" w:hAnsi="PT Astra Serif" w:cs="Calibri"/>
          <w:spacing w:val="-4"/>
          <w:sz w:val="28"/>
          <w:szCs w:val="28"/>
        </w:rPr>
        <w:t>включающих одновременно цифровые финансовые активы и иные цифровые права, утилитарных цифровых правах и цифровой валюте</w:t>
      </w:r>
      <w:r w:rsidR="00665CD6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(при</w:t>
      </w:r>
      <w:r w:rsidR="00C313EF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их наличии), составленное по форме, установленной приложением</w:t>
      </w:r>
      <w:r w:rsidR="00C313EF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№ 1 к Указу</w:t>
      </w:r>
      <w:r w:rsidR="00C313EF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Президента Российской Федерации от 10 декабря 2020 года</w:t>
      </w:r>
      <w:r w:rsidR="007F02F2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№ 778 «О мерах по реализации отдельных положений Федерального закона</w:t>
      </w:r>
      <w:r w:rsidR="00665CD6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 xml:space="preserve">«О цифровых финансовых активах, </w:t>
      </w:r>
      <w:r w:rsidRPr="00A675C8">
        <w:rPr>
          <w:rFonts w:ascii="PT Astra Serif" w:hAnsi="PT Astra Serif" w:cs="Calibri"/>
          <w:spacing w:val="-4"/>
          <w:sz w:val="28"/>
          <w:szCs w:val="28"/>
        </w:rPr>
        <w:lastRenderedPageBreak/>
        <w:t>цифровой валюте и о внесении изменений в отдельные законодательные акты Российской Федерации»</w:t>
      </w:r>
      <w:r w:rsidR="00C313EF" w:rsidRPr="00A675C8">
        <w:rPr>
          <w:rFonts w:ascii="PT Astra Serif" w:hAnsi="PT Astra Serif" w:cs="Calibri"/>
          <w:spacing w:val="-4"/>
          <w:sz w:val="28"/>
          <w:szCs w:val="28"/>
        </w:rPr>
        <w:t xml:space="preserve"> </w:t>
      </w:r>
      <w:r w:rsidRPr="00A675C8">
        <w:rPr>
          <w:rFonts w:ascii="PT Astra Serif" w:hAnsi="PT Astra Serif" w:cs="Calibri"/>
          <w:spacing w:val="-4"/>
          <w:sz w:val="28"/>
          <w:szCs w:val="28"/>
        </w:rPr>
        <w:t>(далее</w:t>
      </w:r>
      <w:proofErr w:type="gramEnd"/>
      <w:r w:rsidRPr="00A675C8">
        <w:rPr>
          <w:rFonts w:ascii="PT Astra Serif" w:hAnsi="PT Astra Serif" w:cs="Calibri"/>
          <w:spacing w:val="-4"/>
          <w:sz w:val="28"/>
          <w:szCs w:val="28"/>
        </w:rPr>
        <w:t xml:space="preserve"> – уведомление).</w:t>
      </w:r>
    </w:p>
    <w:bookmarkEnd w:id="2"/>
    <w:p w14:paraId="74F56CDD" w14:textId="77777777" w:rsidR="00404A7E" w:rsidRPr="006B575E" w:rsidRDefault="00404A7E" w:rsidP="00A67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B575E">
        <w:rPr>
          <w:rFonts w:ascii="PT Astra Serif" w:hAnsi="PT Astra Serif" w:cs="Calibri"/>
          <w:sz w:val="28"/>
          <w:szCs w:val="28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14:paraId="065E5EE9" w14:textId="77777777" w:rsidR="0093076A" w:rsidRDefault="0093076A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</w:p>
    <w:p w14:paraId="518B1579" w14:textId="77777777" w:rsidR="00A675C8" w:rsidRPr="00A675C8" w:rsidRDefault="00A675C8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b/>
          <w:sz w:val="16"/>
          <w:szCs w:val="16"/>
        </w:rPr>
      </w:pPr>
    </w:p>
    <w:p w14:paraId="6D6BD799" w14:textId="77777777" w:rsidR="006B575E" w:rsidRPr="006B575E" w:rsidRDefault="006B575E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  <w:r w:rsidRPr="006B575E">
        <w:rPr>
          <w:rFonts w:ascii="PT Astra Serif" w:hAnsi="PT Astra Serif" w:cs="Calibri"/>
          <w:b/>
          <w:sz w:val="28"/>
          <w:szCs w:val="28"/>
        </w:rPr>
        <w:t xml:space="preserve">Статья </w:t>
      </w:r>
      <w:r w:rsidR="00404A7E">
        <w:rPr>
          <w:rFonts w:ascii="PT Astra Serif" w:hAnsi="PT Astra Serif" w:cs="Calibri"/>
          <w:b/>
          <w:sz w:val="28"/>
          <w:szCs w:val="28"/>
        </w:rPr>
        <w:t>2</w:t>
      </w:r>
    </w:p>
    <w:p w14:paraId="5D3B094F" w14:textId="77777777" w:rsidR="006B575E" w:rsidRDefault="006B575E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5FC3A663" w14:textId="77777777" w:rsidR="00A675C8" w:rsidRDefault="00A675C8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3CE0F7F0" w14:textId="156D9033" w:rsidR="007C489A" w:rsidRPr="006B575E" w:rsidRDefault="007C489A" w:rsidP="00A67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B575E">
        <w:rPr>
          <w:rFonts w:ascii="PT Astra Serif" w:hAnsi="PT Astra Serif" w:cs="Calibri"/>
          <w:sz w:val="28"/>
          <w:szCs w:val="28"/>
        </w:rPr>
        <w:t>Внести в статью 8</w:t>
      </w:r>
      <w:r w:rsidRPr="006B575E">
        <w:rPr>
          <w:rFonts w:ascii="PT Astra Serif" w:hAnsi="PT Astra Serif" w:cs="Calibri"/>
          <w:sz w:val="28"/>
          <w:szCs w:val="28"/>
          <w:vertAlign w:val="superscript"/>
        </w:rPr>
        <w:t>1</w:t>
      </w:r>
      <w:r w:rsidRPr="006B575E">
        <w:rPr>
          <w:rFonts w:ascii="PT Astra Serif" w:hAnsi="PT Astra Serif" w:cs="Calibri"/>
          <w:sz w:val="28"/>
          <w:szCs w:val="28"/>
        </w:rPr>
        <w:t xml:space="preserve"> Закона Ульяновской области от 30 января 2006 года </w:t>
      </w:r>
      <w:r w:rsidR="00C313EF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06-ЗО «О государственных должностях Ульяновской области» («</w:t>
      </w:r>
      <w:proofErr w:type="gramStart"/>
      <w:r w:rsidRPr="006B575E">
        <w:rPr>
          <w:rFonts w:ascii="PT Astra Serif" w:hAnsi="PT Astra Serif" w:cs="Calibri"/>
          <w:sz w:val="28"/>
          <w:szCs w:val="28"/>
        </w:rPr>
        <w:t>Ульяновская</w:t>
      </w:r>
      <w:proofErr w:type="gramEnd"/>
      <w:r w:rsidRPr="006B575E">
        <w:rPr>
          <w:rFonts w:ascii="PT Astra Serif" w:hAnsi="PT Astra Serif" w:cs="Calibri"/>
          <w:sz w:val="28"/>
          <w:szCs w:val="28"/>
        </w:rPr>
        <w:t xml:space="preserve"> правда» от 01.02.2006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7; от 10.06.2006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43; от 07.07.2006</w:t>
      </w:r>
      <w:r w:rsidR="00404A7E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51; от 08.11.2006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86; от 22.12.2007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110; от 26.12.2007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111;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28.03.2008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28; от 07.11.2008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91; от 19.12.2008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103; от 06.03.2009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17; </w:t>
      </w:r>
      <w:proofErr w:type="gramStart"/>
      <w:r w:rsidRPr="006B575E">
        <w:rPr>
          <w:rFonts w:ascii="PT Astra Serif" w:hAnsi="PT Astra Serif" w:cs="Calibri"/>
          <w:sz w:val="28"/>
          <w:szCs w:val="28"/>
        </w:rPr>
        <w:t xml:space="preserve">от 30.04.2009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33; от 04.12.2009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97; от 10.03.2010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17;</w:t>
      </w:r>
      <w:r w:rsidR="006B575E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12.05.2010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35-36; от 13.10.2010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84; от 04.02.2011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12-13; от 04.03.2011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23; от 06.05.2011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48; от 12.10.2011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115; от 28.12.2011</w:t>
      </w:r>
      <w:r w:rsidR="006B575E">
        <w:rPr>
          <w:rFonts w:ascii="PT Astra Serif" w:hAnsi="PT Astra Serif" w:cs="Calibri"/>
          <w:sz w:val="28"/>
          <w:szCs w:val="28"/>
        </w:rPr>
        <w:t xml:space="preserve">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147;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04.05.2012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45; от 29.06.2012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67; от 01.03.2013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23;</w:t>
      </w:r>
      <w:r w:rsidR="006B575E">
        <w:rPr>
          <w:rFonts w:ascii="PT Astra Serif" w:hAnsi="PT Astra Serif" w:cs="Calibri"/>
          <w:sz w:val="28"/>
          <w:szCs w:val="28"/>
        </w:rPr>
        <w:t xml:space="preserve"> </w:t>
      </w:r>
      <w:r w:rsidRPr="006B575E">
        <w:rPr>
          <w:rFonts w:ascii="PT Astra Serif" w:hAnsi="PT Astra Serif" w:cs="Calibri"/>
          <w:sz w:val="28"/>
          <w:szCs w:val="28"/>
        </w:rPr>
        <w:t xml:space="preserve">от 13.03.2013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27; от 08.05.2013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48; от 07.09.2013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109; от 07.10.2013</w:t>
      </w:r>
      <w:r w:rsidR="006B575E">
        <w:rPr>
          <w:rFonts w:ascii="PT Astra Serif" w:hAnsi="PT Astra Serif" w:cs="Calibri"/>
          <w:sz w:val="28"/>
          <w:szCs w:val="28"/>
        </w:rPr>
        <w:t xml:space="preserve">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125;</w:t>
      </w:r>
      <w:proofErr w:type="gramEnd"/>
      <w:r w:rsidRPr="006B575E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proofErr w:type="gramStart"/>
      <w:r w:rsidRPr="006B575E">
        <w:rPr>
          <w:rFonts w:ascii="PT Astra Serif" w:hAnsi="PT Astra Serif" w:cs="Calibri"/>
          <w:sz w:val="28"/>
          <w:szCs w:val="28"/>
        </w:rPr>
        <w:t xml:space="preserve">от 08.11.2013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143; от 11.11.2013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144; от 05.12.2013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158;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Pr="006B575E">
        <w:rPr>
          <w:rFonts w:ascii="PT Astra Serif" w:hAnsi="PT Astra Serif" w:cs="Calibri"/>
          <w:sz w:val="28"/>
          <w:szCs w:val="28"/>
        </w:rPr>
        <w:t xml:space="preserve">от 28.12.2013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173; от 31.03.2014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45; от 08.05.2014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65; от 09.06.2014</w:t>
      </w:r>
      <w:r w:rsidR="006B575E">
        <w:rPr>
          <w:rFonts w:ascii="PT Astra Serif" w:hAnsi="PT Astra Serif" w:cs="Calibri"/>
          <w:sz w:val="28"/>
          <w:szCs w:val="28"/>
        </w:rPr>
        <w:t xml:space="preserve">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82-83;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09.10.2014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149; от 10.11.2014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163-164; от 06.04.2015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44;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09.11.2015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156; от 14.03.2016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31; от 12.04.2016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47; от 01.11.2016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126; от 22.11.2016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131; от 07.03.2017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16; от 31.03.2017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23;</w:t>
      </w:r>
      <w:proofErr w:type="gramEnd"/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proofErr w:type="gramStart"/>
      <w:r w:rsidRPr="006B575E">
        <w:rPr>
          <w:rFonts w:ascii="PT Astra Serif" w:hAnsi="PT Astra Serif" w:cs="Calibri"/>
          <w:sz w:val="28"/>
          <w:szCs w:val="28"/>
        </w:rPr>
        <w:t xml:space="preserve">от 28.04.2017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31; от 21.12.2018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95; от 06.08.2019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59; от 01.11.2019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83; от 06.12.2019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94; от 19.05.2020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34; от 10.07.2020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48;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09.10.2020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74; от 06.11.2020 № 82) следующие изменения:</w:t>
      </w:r>
      <w:proofErr w:type="gramEnd"/>
    </w:p>
    <w:p w14:paraId="1D947CAB" w14:textId="77777777" w:rsidR="00F57BE0" w:rsidRPr="006B575E" w:rsidRDefault="00F57BE0" w:rsidP="00A67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B575E">
        <w:rPr>
          <w:rFonts w:ascii="PT Astra Serif" w:hAnsi="PT Astra Serif" w:cs="Calibri"/>
          <w:sz w:val="28"/>
          <w:szCs w:val="28"/>
        </w:rPr>
        <w:t xml:space="preserve">1) 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часть 1 после слов </w:t>
      </w:r>
      <w:r w:rsidRPr="006B575E">
        <w:rPr>
          <w:rFonts w:ascii="PT Astra Serif" w:hAnsi="PT Astra Serif" w:cs="Calibri"/>
          <w:sz w:val="28"/>
          <w:szCs w:val="28"/>
        </w:rPr>
        <w:t>«капиталах организаций)</w:t>
      </w:r>
      <w:proofErr w:type="gramStart"/>
      <w:r w:rsidRPr="006B575E">
        <w:rPr>
          <w:rFonts w:ascii="PT Astra Serif" w:hAnsi="PT Astra Serif" w:cs="Calibri"/>
          <w:sz w:val="28"/>
          <w:szCs w:val="28"/>
        </w:rPr>
        <w:t>,»</w:t>
      </w:r>
      <w:proofErr w:type="gramEnd"/>
      <w:r w:rsidRPr="006B575E">
        <w:rPr>
          <w:rFonts w:ascii="PT Astra Serif" w:hAnsi="PT Astra Serif" w:cs="Calibri"/>
          <w:sz w:val="28"/>
          <w:szCs w:val="28"/>
        </w:rPr>
        <w:t xml:space="preserve"> дополнить словами «цифровых финансовых активов, цифровой валюты,»;</w:t>
      </w:r>
    </w:p>
    <w:p w14:paraId="08ADDDCA" w14:textId="53F6E215" w:rsidR="007C489A" w:rsidRDefault="00F57BE0" w:rsidP="00A67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B575E">
        <w:rPr>
          <w:rFonts w:ascii="PT Astra Serif" w:hAnsi="PT Astra Serif" w:cs="Calibri"/>
          <w:sz w:val="28"/>
          <w:szCs w:val="28"/>
        </w:rPr>
        <w:t>2) часть 3 после слов «капиталах организаций)</w:t>
      </w:r>
      <w:proofErr w:type="gramStart"/>
      <w:r w:rsidRPr="006B575E">
        <w:rPr>
          <w:rFonts w:ascii="PT Astra Serif" w:hAnsi="PT Astra Serif" w:cs="Calibri"/>
          <w:sz w:val="28"/>
          <w:szCs w:val="28"/>
        </w:rPr>
        <w:t>,»</w:t>
      </w:r>
      <w:proofErr w:type="gramEnd"/>
      <w:r w:rsidRPr="006B575E">
        <w:rPr>
          <w:rFonts w:ascii="PT Astra Serif" w:hAnsi="PT Astra Serif" w:cs="Calibri"/>
          <w:sz w:val="28"/>
          <w:szCs w:val="28"/>
        </w:rPr>
        <w:t xml:space="preserve"> дополнить словами «цифровых финансовых активов, цифровой валюты,».</w:t>
      </w:r>
    </w:p>
    <w:p w14:paraId="6884FAC4" w14:textId="77777777" w:rsidR="0093076A" w:rsidRPr="0093076A" w:rsidRDefault="0093076A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  <w:r w:rsidRPr="0093076A">
        <w:rPr>
          <w:rFonts w:ascii="PT Astra Serif" w:hAnsi="PT Astra Serif" w:cs="Calibri"/>
          <w:b/>
          <w:sz w:val="28"/>
          <w:szCs w:val="28"/>
        </w:rPr>
        <w:lastRenderedPageBreak/>
        <w:t xml:space="preserve">Статья </w:t>
      </w:r>
      <w:r w:rsidR="00404A7E">
        <w:rPr>
          <w:rFonts w:ascii="PT Astra Serif" w:hAnsi="PT Astra Serif" w:cs="Calibri"/>
          <w:b/>
          <w:sz w:val="28"/>
          <w:szCs w:val="28"/>
        </w:rPr>
        <w:t>3</w:t>
      </w:r>
    </w:p>
    <w:p w14:paraId="509527AA" w14:textId="77777777" w:rsidR="007C489A" w:rsidRDefault="007C489A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69C2685F" w14:textId="77777777" w:rsidR="00A675C8" w:rsidRPr="006B575E" w:rsidRDefault="00A675C8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051F8545" w14:textId="36DB109C" w:rsidR="008D36ED" w:rsidRPr="006B575E" w:rsidRDefault="008D36ED" w:rsidP="000B4B63">
      <w:pPr>
        <w:autoSpaceDE w:val="0"/>
        <w:autoSpaceDN w:val="0"/>
        <w:adjustRightInd w:val="0"/>
        <w:spacing w:after="0" w:line="37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B575E">
        <w:rPr>
          <w:rFonts w:ascii="PT Astra Serif" w:hAnsi="PT Astra Serif" w:cs="Calibri"/>
          <w:sz w:val="28"/>
          <w:szCs w:val="28"/>
        </w:rPr>
        <w:t xml:space="preserve">Внести в </w:t>
      </w:r>
      <w:bookmarkStart w:id="3" w:name="_Hlk60045792"/>
      <w:r w:rsidRPr="006B575E">
        <w:rPr>
          <w:rFonts w:ascii="PT Astra Serif" w:hAnsi="PT Astra Serif" w:cs="Calibri"/>
          <w:sz w:val="28"/>
          <w:szCs w:val="28"/>
        </w:rPr>
        <w:t>статью 8</w:t>
      </w:r>
      <w:r w:rsidRPr="006B575E">
        <w:rPr>
          <w:rFonts w:ascii="PT Astra Serif" w:hAnsi="PT Astra Serif" w:cs="Calibri"/>
          <w:sz w:val="28"/>
          <w:szCs w:val="28"/>
          <w:vertAlign w:val="superscript"/>
        </w:rPr>
        <w:t>2</w:t>
      </w:r>
      <w:r w:rsidRPr="006B575E">
        <w:rPr>
          <w:rFonts w:ascii="PT Astra Serif" w:hAnsi="PT Astra Serif" w:cs="Calibri"/>
          <w:sz w:val="28"/>
          <w:szCs w:val="28"/>
        </w:rPr>
        <w:t xml:space="preserve"> </w:t>
      </w:r>
      <w:bookmarkStart w:id="4" w:name="_Hlk60045710"/>
      <w:bookmarkEnd w:id="3"/>
      <w:r w:rsidRPr="006B575E">
        <w:rPr>
          <w:rFonts w:ascii="PT Astra Serif" w:hAnsi="PT Astra Serif" w:cs="Calibri"/>
          <w:sz w:val="28"/>
          <w:szCs w:val="28"/>
        </w:rPr>
        <w:t xml:space="preserve">Закона Ульяновской области от 7 ноября 2007 года               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163-ЗО «О муниципальной службе в Ульяновской области»</w:t>
      </w:r>
      <w:bookmarkEnd w:id="4"/>
      <w:r w:rsidRPr="006B575E">
        <w:rPr>
          <w:rFonts w:ascii="PT Astra Serif" w:hAnsi="PT Astra Serif" w:cs="Calibri"/>
          <w:sz w:val="28"/>
          <w:szCs w:val="28"/>
        </w:rPr>
        <w:t xml:space="preserve"> («</w:t>
      </w:r>
      <w:proofErr w:type="gramStart"/>
      <w:r w:rsidRPr="006B575E">
        <w:rPr>
          <w:rFonts w:ascii="PT Astra Serif" w:hAnsi="PT Astra Serif" w:cs="Calibri"/>
          <w:sz w:val="28"/>
          <w:szCs w:val="28"/>
        </w:rPr>
        <w:t>Ульяновская</w:t>
      </w:r>
      <w:proofErr w:type="gramEnd"/>
      <w:r w:rsidRPr="006B575E">
        <w:rPr>
          <w:rFonts w:ascii="PT Astra Serif" w:hAnsi="PT Astra Serif" w:cs="Calibri"/>
          <w:sz w:val="28"/>
          <w:szCs w:val="28"/>
        </w:rPr>
        <w:t xml:space="preserve"> правда» от 09.11.2007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95; от 13.06.2008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48; от 15.10.2008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84;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C313EF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24.10.2008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88; от 26.11.2008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96; от 05.12.2008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99; от 19.12.2008 </w:t>
      </w:r>
      <w:r w:rsidR="006B575E">
        <w:rPr>
          <w:rFonts w:ascii="PT Astra Serif" w:hAnsi="PT Astra Serif" w:cs="Calibri"/>
          <w:sz w:val="28"/>
          <w:szCs w:val="28"/>
        </w:rPr>
        <w:t xml:space="preserve">                      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103; от 03.04.2009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25; от 22.07.2009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59; от 02.10.2009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80;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proofErr w:type="gramStart"/>
      <w:r w:rsidRPr="006B575E">
        <w:rPr>
          <w:rFonts w:ascii="PT Astra Serif" w:hAnsi="PT Astra Serif" w:cs="Calibri"/>
          <w:sz w:val="28"/>
          <w:szCs w:val="28"/>
        </w:rPr>
        <w:t xml:space="preserve">от 07.04.2010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25; от 12.05.2010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35-36; от 09.10.2010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83; от 08.11.2010 </w:t>
      </w:r>
      <w:r w:rsidR="00404A7E">
        <w:rPr>
          <w:rFonts w:ascii="PT Astra Serif" w:hAnsi="PT Astra Serif" w:cs="Calibri"/>
          <w:sz w:val="28"/>
          <w:szCs w:val="28"/>
        </w:rPr>
        <w:t xml:space="preserve">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91; от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Pr="006B575E">
        <w:rPr>
          <w:rFonts w:ascii="PT Astra Serif" w:hAnsi="PT Astra Serif" w:cs="Calibri"/>
          <w:sz w:val="28"/>
          <w:szCs w:val="28"/>
        </w:rPr>
        <w:t xml:space="preserve">06.05.2011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48; от 11.05.2011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50; от 08.06.2011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62;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>от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Pr="006B575E">
        <w:rPr>
          <w:rFonts w:ascii="PT Astra Serif" w:hAnsi="PT Astra Serif" w:cs="Calibri"/>
          <w:sz w:val="28"/>
          <w:szCs w:val="28"/>
        </w:rPr>
        <w:t xml:space="preserve">12.08.2011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89; от 28.12.2011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147; от 24.07.2012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78; от 28.12.2012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146; от 10.04.2013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39; от 08.05.2013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48; от 11.11.2013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144;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06.02.2014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16; от 31.03.2014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45; от 08.05.2014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65;</w:t>
      </w:r>
      <w:proofErr w:type="gramEnd"/>
      <w:r w:rsidRPr="006B575E">
        <w:rPr>
          <w:rFonts w:ascii="PT Astra Serif" w:hAnsi="PT Astra Serif" w:cs="Calibri"/>
          <w:sz w:val="28"/>
          <w:szCs w:val="28"/>
        </w:rPr>
        <w:t xml:space="preserve"> </w:t>
      </w:r>
      <w:proofErr w:type="gramStart"/>
      <w:r w:rsidRPr="006B575E">
        <w:rPr>
          <w:rFonts w:ascii="PT Astra Serif" w:hAnsi="PT Astra Serif" w:cs="Calibri"/>
          <w:sz w:val="28"/>
          <w:szCs w:val="28"/>
        </w:rPr>
        <w:t>от 09.06.2014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82-83; от 09.10.2014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149; от 09.02.2015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16; от 06.04.2015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44;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09.07.2015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93; от 14.03.2016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31; от 12.04.2016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47; от 06.06.2016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75-76; от 04.10.2016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118; от 22.11.2016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131; от 31.03.2017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23;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28.04.2017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31; от 02.06.2017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40; от 28.07.2017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54; от 10.11.2017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82-83; от 29.12.2017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98-99; от 14.12.2018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93;</w:t>
      </w:r>
      <w:proofErr w:type="gramEnd"/>
      <w:r w:rsidRPr="006B575E">
        <w:rPr>
          <w:rFonts w:ascii="PT Astra Serif" w:hAnsi="PT Astra Serif" w:cs="Calibri"/>
          <w:sz w:val="28"/>
          <w:szCs w:val="28"/>
        </w:rPr>
        <w:t xml:space="preserve"> от 15.03.2019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18;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A675C8">
        <w:rPr>
          <w:rFonts w:ascii="PT Astra Serif" w:hAnsi="PT Astra Serif" w:cs="Calibri"/>
          <w:sz w:val="28"/>
          <w:szCs w:val="28"/>
        </w:rPr>
        <w:br/>
      </w:r>
      <w:r w:rsidRPr="006B575E">
        <w:rPr>
          <w:rFonts w:ascii="PT Astra Serif" w:hAnsi="PT Astra Serif" w:cs="Calibri"/>
          <w:sz w:val="28"/>
          <w:szCs w:val="28"/>
        </w:rPr>
        <w:t xml:space="preserve">от 19.05.2020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34; от 10.07.2020 № 48) изменение, дополнив её после слов «капиталах организаций)</w:t>
      </w:r>
      <w:proofErr w:type="gramStart"/>
      <w:r w:rsidRPr="006B575E">
        <w:rPr>
          <w:rFonts w:ascii="PT Astra Serif" w:hAnsi="PT Astra Serif" w:cs="Calibri"/>
          <w:sz w:val="28"/>
          <w:szCs w:val="28"/>
        </w:rPr>
        <w:t>,»</w:t>
      </w:r>
      <w:proofErr w:type="gramEnd"/>
      <w:r w:rsidRPr="006B575E">
        <w:rPr>
          <w:rFonts w:ascii="PT Astra Serif" w:hAnsi="PT Astra Serif" w:cs="Calibri"/>
          <w:sz w:val="28"/>
          <w:szCs w:val="28"/>
        </w:rPr>
        <w:t xml:space="preserve"> </w:t>
      </w:r>
      <w:bookmarkStart w:id="5" w:name="_Hlk60045773"/>
      <w:r w:rsidRPr="006B575E">
        <w:rPr>
          <w:rFonts w:ascii="PT Astra Serif" w:hAnsi="PT Astra Serif" w:cs="Calibri"/>
          <w:sz w:val="28"/>
          <w:szCs w:val="28"/>
        </w:rPr>
        <w:t>словами «цифровых финансовых активов, цифровой валюты,».</w:t>
      </w:r>
    </w:p>
    <w:bookmarkEnd w:id="5"/>
    <w:p w14:paraId="254859BF" w14:textId="77777777" w:rsidR="007C489A" w:rsidRPr="00A675C8" w:rsidRDefault="007C489A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sz w:val="16"/>
          <w:szCs w:val="16"/>
        </w:rPr>
      </w:pPr>
    </w:p>
    <w:p w14:paraId="062AA11F" w14:textId="77777777" w:rsidR="00A675C8" w:rsidRDefault="00A675C8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63A7B845" w14:textId="77777777" w:rsidR="0093076A" w:rsidRPr="0093076A" w:rsidRDefault="00404A7E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Статья 4</w:t>
      </w:r>
    </w:p>
    <w:p w14:paraId="34551EA3" w14:textId="77777777" w:rsidR="0093076A" w:rsidRDefault="0093076A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3DA9B655" w14:textId="77777777" w:rsidR="005F2B92" w:rsidRDefault="005F2B92" w:rsidP="001A38D9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4C97D30F" w14:textId="7C272B29" w:rsidR="005F2B92" w:rsidRDefault="000B4B63" w:rsidP="000B4B63">
      <w:pPr>
        <w:autoSpaceDE w:val="0"/>
        <w:autoSpaceDN w:val="0"/>
        <w:adjustRightInd w:val="0"/>
        <w:spacing w:after="0" w:line="37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6" w:name="_Hlk60045871"/>
      <w:r>
        <w:rPr>
          <w:rFonts w:ascii="PT Astra Serif" w:hAnsi="PT Astra Serif" w:cs="Calibri"/>
          <w:sz w:val="28"/>
          <w:szCs w:val="28"/>
        </w:rPr>
        <w:t xml:space="preserve">Внести в </w:t>
      </w:r>
      <w:r w:rsidR="007C489A" w:rsidRPr="006B575E">
        <w:rPr>
          <w:rFonts w:ascii="PT Astra Serif" w:hAnsi="PT Astra Serif" w:cs="Calibri"/>
          <w:sz w:val="28"/>
          <w:szCs w:val="28"/>
        </w:rPr>
        <w:t>Закон Ульяновской области</w:t>
      </w:r>
      <w:r w:rsidR="00FC5727">
        <w:rPr>
          <w:rFonts w:ascii="PT Astra Serif" w:hAnsi="PT Astra Serif" w:cs="Calibri"/>
          <w:sz w:val="28"/>
          <w:szCs w:val="28"/>
        </w:rPr>
        <w:t xml:space="preserve"> 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от 6 мая 2013 года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 49-ЗО </w:t>
      </w:r>
      <w:r>
        <w:rPr>
          <w:rFonts w:ascii="PT Astra Serif" w:hAnsi="PT Astra Serif" w:cs="Calibri"/>
          <w:sz w:val="28"/>
          <w:szCs w:val="28"/>
        </w:rPr>
        <w:br/>
      </w:r>
      <w:r w:rsidR="007C489A" w:rsidRPr="006B575E">
        <w:rPr>
          <w:rFonts w:ascii="PT Astra Serif" w:hAnsi="PT Astra Serif" w:cs="Calibri"/>
          <w:sz w:val="28"/>
          <w:szCs w:val="28"/>
        </w:rPr>
        <w:t>«О правовом регулировании некоторых вопросов, связанных с осуществлением контроля за соответствием расходов лиц, замещающих отдельные государственные должности Ульяновской области,</w:t>
      </w:r>
      <w:r w:rsidR="00FC5727">
        <w:rPr>
          <w:rFonts w:ascii="PT Astra Serif" w:hAnsi="PT Astra Serif" w:cs="Calibri"/>
          <w:sz w:val="28"/>
          <w:szCs w:val="28"/>
        </w:rPr>
        <w:t xml:space="preserve"> </w:t>
      </w:r>
      <w:r w:rsidR="007C489A" w:rsidRPr="006B575E">
        <w:rPr>
          <w:rFonts w:ascii="PT Astra Serif" w:hAnsi="PT Astra Serif" w:cs="Calibri"/>
          <w:sz w:val="28"/>
          <w:szCs w:val="28"/>
        </w:rPr>
        <w:t>и иных лиц их доходам»</w:t>
      </w:r>
      <w:bookmarkEnd w:id="6"/>
      <w:r w:rsidR="007C489A" w:rsidRPr="006B575E">
        <w:rPr>
          <w:rFonts w:ascii="PT Astra Serif" w:hAnsi="PT Astra Serif" w:cs="Calibri"/>
          <w:sz w:val="28"/>
          <w:szCs w:val="28"/>
        </w:rPr>
        <w:t xml:space="preserve"> («</w:t>
      </w:r>
      <w:proofErr w:type="gramStart"/>
      <w:r w:rsidR="007C489A" w:rsidRPr="006B575E">
        <w:rPr>
          <w:rFonts w:ascii="PT Astra Serif" w:hAnsi="PT Astra Serif" w:cs="Calibri"/>
          <w:sz w:val="28"/>
          <w:szCs w:val="28"/>
        </w:rPr>
        <w:t>Ульяновская</w:t>
      </w:r>
      <w:proofErr w:type="gramEnd"/>
      <w:r w:rsidR="007C489A" w:rsidRPr="006B575E">
        <w:rPr>
          <w:rFonts w:ascii="PT Astra Serif" w:hAnsi="PT Astra Serif" w:cs="Calibri"/>
          <w:sz w:val="28"/>
          <w:szCs w:val="28"/>
        </w:rPr>
        <w:t xml:space="preserve"> правда» от 08.05.2013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 48;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от 06.04.2015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 44; от 14.03.2016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 31; от 22.11.2016 № 131) </w:t>
      </w:r>
      <w:r w:rsidR="005F2B92">
        <w:rPr>
          <w:rFonts w:ascii="PT Astra Serif" w:hAnsi="PT Astra Serif" w:cs="Calibri"/>
          <w:sz w:val="28"/>
          <w:szCs w:val="28"/>
        </w:rPr>
        <w:t xml:space="preserve">следующие </w:t>
      </w:r>
      <w:r w:rsidR="007C489A" w:rsidRPr="006B575E">
        <w:rPr>
          <w:rFonts w:ascii="PT Astra Serif" w:hAnsi="PT Astra Serif" w:cs="Calibri"/>
          <w:sz w:val="28"/>
          <w:szCs w:val="28"/>
        </w:rPr>
        <w:t>изменени</w:t>
      </w:r>
      <w:r w:rsidR="005F2B92">
        <w:rPr>
          <w:rFonts w:ascii="PT Astra Serif" w:hAnsi="PT Astra Serif" w:cs="Calibri"/>
          <w:sz w:val="28"/>
          <w:szCs w:val="28"/>
        </w:rPr>
        <w:t>я:</w:t>
      </w:r>
      <w:r w:rsidR="00C313EF">
        <w:rPr>
          <w:rFonts w:ascii="PT Astra Serif" w:hAnsi="PT Astra Serif" w:cs="Calibri"/>
          <w:sz w:val="28"/>
          <w:szCs w:val="28"/>
        </w:rPr>
        <w:t xml:space="preserve"> </w:t>
      </w:r>
    </w:p>
    <w:p w14:paraId="40851873" w14:textId="54184757" w:rsidR="007C489A" w:rsidRDefault="005F2B92" w:rsidP="00404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>
        <w:rPr>
          <w:rFonts w:ascii="PT Astra Serif" w:hAnsi="PT Astra Serif" w:cs="Calibri"/>
          <w:sz w:val="28"/>
          <w:szCs w:val="28"/>
        </w:rPr>
        <w:t>1) абзац перв</w:t>
      </w:r>
      <w:r w:rsidR="00C45F61">
        <w:rPr>
          <w:rFonts w:ascii="PT Astra Serif" w:hAnsi="PT Astra Serif" w:cs="Calibri"/>
          <w:sz w:val="28"/>
          <w:szCs w:val="28"/>
        </w:rPr>
        <w:t>ы</w:t>
      </w:r>
      <w:r>
        <w:rPr>
          <w:rFonts w:ascii="PT Astra Serif" w:hAnsi="PT Astra Serif" w:cs="Calibri"/>
          <w:sz w:val="28"/>
          <w:szCs w:val="28"/>
        </w:rPr>
        <w:t xml:space="preserve">й части 1 статьи 1 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после слов «капиталах организаций)» </w:t>
      </w:r>
      <w:r>
        <w:rPr>
          <w:rFonts w:ascii="PT Astra Serif" w:hAnsi="PT Astra Serif" w:cs="Calibri"/>
          <w:sz w:val="28"/>
          <w:szCs w:val="28"/>
        </w:rPr>
        <w:t xml:space="preserve">дополнить </w:t>
      </w:r>
      <w:r w:rsidR="007C489A" w:rsidRPr="006B575E">
        <w:rPr>
          <w:rFonts w:ascii="PT Astra Serif" w:hAnsi="PT Astra Serif" w:cs="Calibri"/>
          <w:sz w:val="28"/>
          <w:szCs w:val="28"/>
        </w:rPr>
        <w:t xml:space="preserve">словами «, цифровых финансовых </w:t>
      </w:r>
      <w:r>
        <w:rPr>
          <w:rFonts w:ascii="PT Astra Serif" w:hAnsi="PT Astra Serif" w:cs="Calibri"/>
          <w:sz w:val="28"/>
          <w:szCs w:val="28"/>
        </w:rPr>
        <w:t>активов, цифровой валюты»;</w:t>
      </w:r>
      <w:proofErr w:type="gramEnd"/>
    </w:p>
    <w:p w14:paraId="07D52E6A" w14:textId="247A6B9E" w:rsidR="005F2B92" w:rsidRDefault="005F2B92" w:rsidP="005F2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>
        <w:rPr>
          <w:rFonts w:ascii="PT Astra Serif" w:hAnsi="PT Astra Serif" w:cs="Calibri"/>
          <w:sz w:val="28"/>
          <w:szCs w:val="28"/>
        </w:rPr>
        <w:t xml:space="preserve">2) часть 1 статьи 2 </w:t>
      </w:r>
      <w:r w:rsidRPr="006B575E">
        <w:rPr>
          <w:rFonts w:ascii="PT Astra Serif" w:hAnsi="PT Astra Serif" w:cs="Calibri"/>
          <w:sz w:val="28"/>
          <w:szCs w:val="28"/>
        </w:rPr>
        <w:t xml:space="preserve">после слов «капиталах организаций)» </w:t>
      </w:r>
      <w:r>
        <w:rPr>
          <w:rFonts w:ascii="PT Astra Serif" w:hAnsi="PT Astra Serif" w:cs="Calibri"/>
          <w:sz w:val="28"/>
          <w:szCs w:val="28"/>
        </w:rPr>
        <w:t xml:space="preserve">дополнить </w:t>
      </w:r>
      <w:r w:rsidRPr="006B575E">
        <w:rPr>
          <w:rFonts w:ascii="PT Astra Serif" w:hAnsi="PT Astra Serif" w:cs="Calibri"/>
          <w:sz w:val="28"/>
          <w:szCs w:val="28"/>
        </w:rPr>
        <w:t xml:space="preserve">словами «, цифровых финансовых </w:t>
      </w:r>
      <w:r>
        <w:rPr>
          <w:rFonts w:ascii="PT Astra Serif" w:hAnsi="PT Astra Serif" w:cs="Calibri"/>
          <w:sz w:val="28"/>
          <w:szCs w:val="28"/>
        </w:rPr>
        <w:t>активов, цифровой валюты».</w:t>
      </w:r>
      <w:proofErr w:type="gramEnd"/>
    </w:p>
    <w:p w14:paraId="4AF30BC6" w14:textId="44B51D9A" w:rsidR="005F2B92" w:rsidRPr="005F2B92" w:rsidRDefault="005F2B92" w:rsidP="005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16"/>
          <w:szCs w:val="16"/>
        </w:rPr>
      </w:pPr>
    </w:p>
    <w:p w14:paraId="29F5E03A" w14:textId="77777777" w:rsidR="005F2B92" w:rsidRPr="006B575E" w:rsidRDefault="005F2B92" w:rsidP="005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3E7682EF" w14:textId="77777777" w:rsidR="007C489A" w:rsidRPr="0093076A" w:rsidRDefault="0093076A" w:rsidP="005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b/>
          <w:sz w:val="28"/>
          <w:szCs w:val="28"/>
        </w:rPr>
      </w:pPr>
      <w:r w:rsidRPr="0093076A">
        <w:rPr>
          <w:rFonts w:ascii="PT Astra Serif" w:hAnsi="PT Astra Serif" w:cs="Calibri"/>
          <w:b/>
          <w:sz w:val="28"/>
          <w:szCs w:val="28"/>
        </w:rPr>
        <w:t xml:space="preserve">Статья </w:t>
      </w:r>
      <w:r w:rsidR="00404A7E">
        <w:rPr>
          <w:rFonts w:ascii="PT Astra Serif" w:hAnsi="PT Astra Serif" w:cs="Calibri"/>
          <w:b/>
          <w:sz w:val="28"/>
          <w:szCs w:val="28"/>
        </w:rPr>
        <w:t>5</w:t>
      </w:r>
      <w:r w:rsidRPr="0093076A">
        <w:rPr>
          <w:rFonts w:ascii="PT Astra Serif" w:hAnsi="PT Astra Serif" w:cs="Calibri"/>
          <w:b/>
          <w:sz w:val="28"/>
          <w:szCs w:val="28"/>
        </w:rPr>
        <w:t xml:space="preserve"> </w:t>
      </w:r>
    </w:p>
    <w:p w14:paraId="6389E51C" w14:textId="77777777" w:rsidR="008D36ED" w:rsidRDefault="008D36ED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3022E705" w14:textId="77777777" w:rsidR="00A675C8" w:rsidRPr="006B575E" w:rsidRDefault="00A675C8" w:rsidP="00A6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3C275EA7" w14:textId="77777777" w:rsidR="007C489A" w:rsidRDefault="008D36ED" w:rsidP="00404A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6B575E">
        <w:rPr>
          <w:rFonts w:ascii="PT Astra Serif" w:hAnsi="PT Astra Serif" w:cs="Calibri"/>
          <w:sz w:val="28"/>
          <w:szCs w:val="28"/>
        </w:rPr>
        <w:t xml:space="preserve">Внести </w:t>
      </w:r>
      <w:bookmarkStart w:id="7" w:name="_Hlk60045931"/>
      <w:r w:rsidRPr="006B575E">
        <w:rPr>
          <w:rFonts w:ascii="PT Astra Serif" w:hAnsi="PT Astra Serif" w:cs="Calibri"/>
          <w:sz w:val="28"/>
          <w:szCs w:val="28"/>
        </w:rPr>
        <w:t xml:space="preserve">в пункт 4 части 1 статьи 2 Закона Ульяновской области </w:t>
      </w:r>
      <w:r w:rsidR="006B575E">
        <w:rPr>
          <w:rFonts w:ascii="PT Astra Serif" w:hAnsi="PT Astra Serif" w:cs="Calibri"/>
          <w:sz w:val="28"/>
          <w:szCs w:val="28"/>
        </w:rPr>
        <w:t xml:space="preserve">                                  </w:t>
      </w:r>
      <w:r w:rsidRPr="006B575E">
        <w:rPr>
          <w:rFonts w:ascii="PT Astra Serif" w:hAnsi="PT Astra Serif" w:cs="Calibri"/>
          <w:sz w:val="28"/>
          <w:szCs w:val="28"/>
        </w:rPr>
        <w:t xml:space="preserve">от 5 ноября 2013 года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200-ЗО «О порядке размещения сведений о доходах, расходах, об имуществе и обязательствах имущественного характера лиц, замещающих отдельные государственные должности Ульяновской области, </w:t>
      </w:r>
      <w:r w:rsidR="006B575E">
        <w:rPr>
          <w:rFonts w:ascii="PT Astra Serif" w:hAnsi="PT Astra Serif" w:cs="Calibri"/>
          <w:sz w:val="28"/>
          <w:szCs w:val="28"/>
        </w:rPr>
        <w:t xml:space="preserve">                </w:t>
      </w:r>
      <w:r w:rsidRPr="006B575E">
        <w:rPr>
          <w:rFonts w:ascii="PT Astra Serif" w:hAnsi="PT Astra Serif" w:cs="Calibri"/>
          <w:sz w:val="28"/>
          <w:szCs w:val="28"/>
        </w:rPr>
        <w:t>и членов их семей на официальных сайтах государственных органов Ульяновской области в информационно-телекоммуникационной сети «Интернет» и предоставления этих сведений общероссийским средствам массовой информации</w:t>
      </w:r>
      <w:proofErr w:type="gramEnd"/>
      <w:r w:rsidRPr="006B575E">
        <w:rPr>
          <w:rFonts w:ascii="PT Astra Serif" w:hAnsi="PT Astra Serif" w:cs="Calibri"/>
          <w:sz w:val="28"/>
          <w:szCs w:val="28"/>
        </w:rPr>
        <w:t xml:space="preserve"> для опубликования»</w:t>
      </w:r>
      <w:bookmarkEnd w:id="7"/>
      <w:r w:rsidRPr="006B575E">
        <w:rPr>
          <w:rFonts w:ascii="PT Astra Serif" w:hAnsi="PT Astra Serif" w:cs="Calibri"/>
          <w:sz w:val="28"/>
          <w:szCs w:val="28"/>
        </w:rPr>
        <w:t xml:space="preserve"> («Ульяновская правда» </w:t>
      </w:r>
      <w:r w:rsidR="006B575E">
        <w:rPr>
          <w:rFonts w:ascii="PT Astra Serif" w:hAnsi="PT Astra Serif" w:cs="Calibri"/>
          <w:sz w:val="28"/>
          <w:szCs w:val="28"/>
        </w:rPr>
        <w:t xml:space="preserve">                                  </w:t>
      </w:r>
      <w:r w:rsidRPr="006B575E">
        <w:rPr>
          <w:rFonts w:ascii="PT Astra Serif" w:hAnsi="PT Astra Serif" w:cs="Calibri"/>
          <w:sz w:val="28"/>
          <w:szCs w:val="28"/>
        </w:rPr>
        <w:t xml:space="preserve">от 08.11.2013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143; от 06.04.2015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44; от 14.03.2016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31; от 22.11.2016 </w:t>
      </w:r>
      <w:r w:rsidR="006B575E">
        <w:rPr>
          <w:rFonts w:ascii="PT Astra Serif" w:hAnsi="PT Astra Serif" w:cs="Calibri"/>
          <w:sz w:val="28"/>
          <w:szCs w:val="28"/>
        </w:rPr>
        <w:t xml:space="preserve">                 </w:t>
      </w:r>
      <w:r w:rsidR="006B575E" w:rsidRPr="006B575E">
        <w:rPr>
          <w:rFonts w:ascii="PT Astra Serif" w:hAnsi="PT Astra Serif" w:cs="Calibri"/>
          <w:sz w:val="28"/>
          <w:szCs w:val="28"/>
        </w:rPr>
        <w:t>№</w:t>
      </w:r>
      <w:r w:rsidRPr="006B575E">
        <w:rPr>
          <w:rFonts w:ascii="PT Astra Serif" w:hAnsi="PT Astra Serif" w:cs="Calibri"/>
          <w:sz w:val="28"/>
          <w:szCs w:val="28"/>
        </w:rPr>
        <w:t xml:space="preserve"> 131; от 29.05.2020 № 37) изменение, дополнив его после слов </w:t>
      </w:r>
      <w:r w:rsidR="007C489A" w:rsidRPr="006B575E">
        <w:rPr>
          <w:rFonts w:ascii="PT Astra Serif" w:hAnsi="PT Astra Serif" w:cs="Calibri"/>
          <w:sz w:val="28"/>
          <w:szCs w:val="28"/>
        </w:rPr>
        <w:t>«капиталах организаций)</w:t>
      </w:r>
      <w:proofErr w:type="gramStart"/>
      <w:r w:rsidR="007C489A" w:rsidRPr="006B575E">
        <w:rPr>
          <w:rFonts w:ascii="PT Astra Serif" w:hAnsi="PT Astra Serif" w:cs="Calibri"/>
          <w:sz w:val="28"/>
          <w:szCs w:val="28"/>
        </w:rPr>
        <w:t>,»</w:t>
      </w:r>
      <w:proofErr w:type="gramEnd"/>
      <w:r w:rsidR="007C489A" w:rsidRPr="006B575E">
        <w:rPr>
          <w:rFonts w:ascii="PT Astra Serif" w:hAnsi="PT Astra Serif" w:cs="Calibri"/>
          <w:sz w:val="28"/>
          <w:szCs w:val="28"/>
        </w:rPr>
        <w:t xml:space="preserve"> словами «цифровых финансовых активов, цифровой валюты,».</w:t>
      </w:r>
    </w:p>
    <w:p w14:paraId="4D6713B2" w14:textId="77777777" w:rsidR="00404A7E" w:rsidRPr="00A675C8" w:rsidRDefault="00404A7E" w:rsidP="007C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16"/>
          <w:szCs w:val="16"/>
        </w:rPr>
      </w:pPr>
    </w:p>
    <w:p w14:paraId="066B6424" w14:textId="77777777" w:rsidR="00404A7E" w:rsidRDefault="00404A7E" w:rsidP="007C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09600B97" w14:textId="77777777" w:rsidR="00A675C8" w:rsidRDefault="00A675C8" w:rsidP="007C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60ED6FB3" w14:textId="62ACF4EB" w:rsidR="00404A7E" w:rsidRDefault="00A675C8" w:rsidP="00A675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404A7E">
        <w:rPr>
          <w:rFonts w:ascii="PT Astra Serif" w:hAnsi="PT Astra Serif" w:cs="Calibri"/>
          <w:b/>
          <w:sz w:val="28"/>
          <w:szCs w:val="28"/>
        </w:rPr>
        <w:t>Губернатор Ульяновской области</w:t>
      </w:r>
      <w:r>
        <w:rPr>
          <w:rFonts w:ascii="PT Astra Serif" w:hAnsi="PT Astra Serif" w:cs="Calibri"/>
          <w:b/>
          <w:sz w:val="28"/>
          <w:szCs w:val="28"/>
        </w:rPr>
        <w:t xml:space="preserve">                                                    </w:t>
      </w:r>
      <w:proofErr w:type="spellStart"/>
      <w:r w:rsidRPr="00404A7E">
        <w:rPr>
          <w:rFonts w:ascii="PT Astra Serif" w:hAnsi="PT Astra Serif" w:cs="Calibri"/>
          <w:b/>
          <w:sz w:val="28"/>
          <w:szCs w:val="28"/>
        </w:rPr>
        <w:t>С.И.Морозов</w:t>
      </w:r>
      <w:proofErr w:type="spellEnd"/>
    </w:p>
    <w:p w14:paraId="07FA6621" w14:textId="77777777" w:rsidR="00404A7E" w:rsidRDefault="00404A7E" w:rsidP="007C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27C0EFEF" w14:textId="77777777" w:rsidR="00A675C8" w:rsidRPr="006B575E" w:rsidRDefault="00A675C8" w:rsidP="007C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2C2CB68A" w14:textId="77777777" w:rsidR="008D36ED" w:rsidRDefault="008D36ED" w:rsidP="008D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4BACBFED" w14:textId="77777777" w:rsidR="00A675C8" w:rsidRPr="00A675C8" w:rsidRDefault="00A675C8" w:rsidP="00A675C8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Times New Roman"/>
          <w:kern w:val="3"/>
          <w:sz w:val="28"/>
          <w:szCs w:val="28"/>
        </w:rPr>
      </w:pPr>
      <w:r w:rsidRPr="00A675C8">
        <w:rPr>
          <w:rFonts w:ascii="PT Astra Serif" w:eastAsia="Calibri" w:hAnsi="PT Astra Serif" w:cs="Times New Roman"/>
          <w:kern w:val="3"/>
          <w:sz w:val="28"/>
          <w:szCs w:val="28"/>
        </w:rPr>
        <w:t>г. Ульяновск</w:t>
      </w:r>
    </w:p>
    <w:p w14:paraId="3D4BD671" w14:textId="77777777" w:rsidR="00A675C8" w:rsidRPr="00A675C8" w:rsidRDefault="00A675C8" w:rsidP="00A675C8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Times New Roman"/>
          <w:kern w:val="3"/>
          <w:sz w:val="27"/>
          <w:szCs w:val="27"/>
        </w:rPr>
      </w:pPr>
      <w:r w:rsidRPr="00A675C8">
        <w:rPr>
          <w:rFonts w:ascii="PT Astra Serif" w:eastAsia="Calibri" w:hAnsi="PT Astra Serif" w:cs="Times New Roman"/>
          <w:kern w:val="3"/>
          <w:sz w:val="27"/>
          <w:szCs w:val="27"/>
        </w:rPr>
        <w:t>____ __________ 2021 г.</w:t>
      </w:r>
    </w:p>
    <w:p w14:paraId="15270534" w14:textId="5043EE06" w:rsidR="005509E1" w:rsidRPr="006B575E" w:rsidRDefault="00A675C8" w:rsidP="00A675C8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A675C8">
        <w:rPr>
          <w:rFonts w:ascii="PT Astra Serif" w:eastAsia="Calibri" w:hAnsi="PT Astra Serif" w:cs="Times New Roman"/>
          <w:kern w:val="3"/>
          <w:sz w:val="27"/>
          <w:szCs w:val="27"/>
        </w:rPr>
        <w:t>№ ____</w:t>
      </w:r>
      <w:r w:rsidRPr="00A675C8">
        <w:rPr>
          <w:rFonts w:ascii="PT Astra Serif" w:eastAsia="Calibri" w:hAnsi="PT Astra Serif" w:cs="Times New Roman"/>
          <w:kern w:val="3"/>
          <w:sz w:val="27"/>
          <w:szCs w:val="27"/>
          <w:lang w:val="en-US"/>
        </w:rPr>
        <w:t>-</w:t>
      </w:r>
      <w:r w:rsidRPr="00A675C8">
        <w:rPr>
          <w:rFonts w:ascii="PT Astra Serif" w:eastAsia="Calibri" w:hAnsi="PT Astra Serif" w:cs="Times New Roman"/>
          <w:kern w:val="3"/>
          <w:sz w:val="27"/>
          <w:szCs w:val="27"/>
        </w:rPr>
        <w:t>ЗО</w:t>
      </w:r>
    </w:p>
    <w:sectPr w:rsidR="005509E1" w:rsidRPr="006B575E" w:rsidSect="00A675C8">
      <w:headerReference w:type="default" r:id="rId8"/>
      <w:footerReference w:type="first" r:id="rId9"/>
      <w:pgSz w:w="11905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8F85F" w14:textId="77777777" w:rsidR="004D7CD8" w:rsidRDefault="004D7CD8" w:rsidP="00404A7E">
      <w:pPr>
        <w:spacing w:after="0" w:line="240" w:lineRule="auto"/>
      </w:pPr>
      <w:r>
        <w:separator/>
      </w:r>
    </w:p>
  </w:endnote>
  <w:endnote w:type="continuationSeparator" w:id="0">
    <w:p w14:paraId="4443CEA5" w14:textId="77777777" w:rsidR="004D7CD8" w:rsidRDefault="004D7CD8" w:rsidP="0040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8537" w14:textId="30A97490" w:rsidR="00A675C8" w:rsidRPr="00A675C8" w:rsidRDefault="00A675C8" w:rsidP="00A675C8">
    <w:pPr>
      <w:pStyle w:val="a7"/>
      <w:jc w:val="right"/>
      <w:rPr>
        <w:rFonts w:ascii="PT Astra Serif" w:hAnsi="PT Astra Serif"/>
        <w:sz w:val="16"/>
        <w:szCs w:val="16"/>
      </w:rPr>
    </w:pPr>
    <w:r>
      <w:rPr>
        <w:rFonts w:ascii="PT Astra Serif" w:hAnsi="PT Astra Serif"/>
        <w:sz w:val="16"/>
        <w:szCs w:val="16"/>
      </w:rPr>
      <w:t>2501мм1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84ABA" w14:textId="77777777" w:rsidR="004D7CD8" w:rsidRDefault="004D7CD8" w:rsidP="00404A7E">
      <w:pPr>
        <w:spacing w:after="0" w:line="240" w:lineRule="auto"/>
      </w:pPr>
      <w:r>
        <w:separator/>
      </w:r>
    </w:p>
  </w:footnote>
  <w:footnote w:type="continuationSeparator" w:id="0">
    <w:p w14:paraId="341269C0" w14:textId="77777777" w:rsidR="004D7CD8" w:rsidRDefault="004D7CD8" w:rsidP="0040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875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4B5E2FE" w14:textId="77D28C35" w:rsidR="00404A7E" w:rsidRPr="00A675C8" w:rsidRDefault="00404A7E" w:rsidP="00A675C8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C313EF">
          <w:rPr>
            <w:rFonts w:ascii="PT Astra Serif" w:hAnsi="PT Astra Serif"/>
            <w:sz w:val="28"/>
            <w:szCs w:val="28"/>
          </w:rPr>
          <w:fldChar w:fldCharType="begin"/>
        </w:r>
        <w:r w:rsidRPr="00C313EF">
          <w:rPr>
            <w:rFonts w:ascii="PT Astra Serif" w:hAnsi="PT Astra Serif"/>
            <w:sz w:val="28"/>
            <w:szCs w:val="28"/>
          </w:rPr>
          <w:instrText>PAGE   \* MERGEFORMAT</w:instrText>
        </w:r>
        <w:r w:rsidRPr="00C313EF">
          <w:rPr>
            <w:rFonts w:ascii="PT Astra Serif" w:hAnsi="PT Astra Serif"/>
            <w:sz w:val="28"/>
            <w:szCs w:val="28"/>
          </w:rPr>
          <w:fldChar w:fldCharType="separate"/>
        </w:r>
        <w:r w:rsidR="00AF67DE">
          <w:rPr>
            <w:rFonts w:ascii="PT Astra Serif" w:hAnsi="PT Astra Serif"/>
            <w:noProof/>
            <w:sz w:val="28"/>
            <w:szCs w:val="28"/>
          </w:rPr>
          <w:t>2</w:t>
        </w:r>
        <w:r w:rsidRPr="00C313E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206AE"/>
    <w:multiLevelType w:val="hybridMultilevel"/>
    <w:tmpl w:val="9A24C94E"/>
    <w:lvl w:ilvl="0" w:tplc="ABEA9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5B14E3"/>
    <w:multiLevelType w:val="hybridMultilevel"/>
    <w:tmpl w:val="BC54987C"/>
    <w:lvl w:ilvl="0" w:tplc="387E8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F7"/>
    <w:rsid w:val="00095724"/>
    <w:rsid w:val="000B4B63"/>
    <w:rsid w:val="000D0C40"/>
    <w:rsid w:val="001A38D9"/>
    <w:rsid w:val="001C6D60"/>
    <w:rsid w:val="002171BD"/>
    <w:rsid w:val="00297EAA"/>
    <w:rsid w:val="002E3C75"/>
    <w:rsid w:val="003B33F7"/>
    <w:rsid w:val="003E76F8"/>
    <w:rsid w:val="003F342C"/>
    <w:rsid w:val="00404A7E"/>
    <w:rsid w:val="00451F00"/>
    <w:rsid w:val="004D7CD8"/>
    <w:rsid w:val="005509E1"/>
    <w:rsid w:val="005F2B92"/>
    <w:rsid w:val="00665CD6"/>
    <w:rsid w:val="006B575E"/>
    <w:rsid w:val="00726C9D"/>
    <w:rsid w:val="007C489A"/>
    <w:rsid w:val="007F02F2"/>
    <w:rsid w:val="008D36ED"/>
    <w:rsid w:val="0093076A"/>
    <w:rsid w:val="009329B4"/>
    <w:rsid w:val="00951C5C"/>
    <w:rsid w:val="00A675C8"/>
    <w:rsid w:val="00AC14F0"/>
    <w:rsid w:val="00AF67DE"/>
    <w:rsid w:val="00C313EF"/>
    <w:rsid w:val="00C45F61"/>
    <w:rsid w:val="00D06CA5"/>
    <w:rsid w:val="00E117C4"/>
    <w:rsid w:val="00F57BE0"/>
    <w:rsid w:val="00F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9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89A"/>
    <w:pPr>
      <w:ind w:left="720"/>
      <w:contextualSpacing/>
    </w:pPr>
  </w:style>
  <w:style w:type="table" w:styleId="a4">
    <w:name w:val="Table Grid"/>
    <w:basedOn w:val="a1"/>
    <w:uiPriority w:val="39"/>
    <w:rsid w:val="0040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A7E"/>
  </w:style>
  <w:style w:type="paragraph" w:styleId="a7">
    <w:name w:val="footer"/>
    <w:basedOn w:val="a"/>
    <w:link w:val="a8"/>
    <w:uiPriority w:val="99"/>
    <w:unhideWhenUsed/>
    <w:rsid w:val="0040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89A"/>
    <w:pPr>
      <w:ind w:left="720"/>
      <w:contextualSpacing/>
    </w:pPr>
  </w:style>
  <w:style w:type="table" w:styleId="a4">
    <w:name w:val="Table Grid"/>
    <w:basedOn w:val="a1"/>
    <w:uiPriority w:val="39"/>
    <w:rsid w:val="0040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A7E"/>
  </w:style>
  <w:style w:type="paragraph" w:styleId="a7">
    <w:name w:val="footer"/>
    <w:basedOn w:val="a"/>
    <w:link w:val="a8"/>
    <w:uiPriority w:val="99"/>
    <w:unhideWhenUsed/>
    <w:rsid w:val="0040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Ивановна</dc:creator>
  <cp:lastModifiedBy>Макеева Мария Юрьевна</cp:lastModifiedBy>
  <cp:revision>10</cp:revision>
  <cp:lastPrinted>2021-01-25T14:05:00Z</cp:lastPrinted>
  <dcterms:created xsi:type="dcterms:W3CDTF">2021-01-25T10:55:00Z</dcterms:created>
  <dcterms:modified xsi:type="dcterms:W3CDTF">2021-02-02T13:09:00Z</dcterms:modified>
</cp:coreProperties>
</file>